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keepNext w:val="0"/>
        <w:keepLines w:val="0"/>
        <w:spacing w:before="480" w:line="240" w:lineRule="auto"/>
        <w:rPr>
          <w:b w:val="1"/>
          <w:bCs w:val="1"/>
          <w:sz w:val="46"/>
          <w:szCs w:val="46"/>
        </w:rPr>
      </w:pPr>
      <w:bookmarkStart w:colFirst="0" w:colLast="0" w:name="_aset5gxxttx9" w:id="0"/>
      <w:bookmarkEnd w:id="0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Deux jeunes du CP Champéry brillent au Junior Grand Prix de Riga</w:t>
      </w:r>
    </w:p>
    <w:p w:rsidR="00000000" w:rsidDel="00000000" w:rsidP="00000000" w:rsidRDefault="00000000" w:rsidRPr="00000000" w14:paraId="00000002">
      <w:pPr>
        <w:spacing w:after="240" w:before="240" w:line="240" w:lineRule="auto"/>
        <w:rPr/>
      </w:pPr>
      <w:r w:rsidDel="00000000" w:rsidR="00000000" w:rsidRPr="00000000">
        <w:rPr>
          <w:rtl w:val="0"/>
        </w:rPr>
        <w:t xml:space="preserve">Deux athlètes de Champéry</w:t>
      </w:r>
      <w:r w:rsidDel="00000000" w:rsidR="00000000" w:rsidRPr="00000000">
        <w:rPr>
          <w:rtl w:val="0"/>
        </w:rPr>
        <w:t xml:space="preserve"> ont vécu un très beau week-end sur la scène internationale à l’occasion du Junior Grand Prix ISU de Riga, en Lettonie. Ean Weiler et Valeriya Ezhova, ont tous deux réalisé d’excellentes performances.</w:t>
      </w:r>
    </w:p>
    <w:p w:rsidR="00000000" w:rsidDel="00000000" w:rsidP="00000000" w:rsidRDefault="00000000" w:rsidRPr="00000000" w14:paraId="00000003">
      <w:pPr>
        <w:spacing w:after="240" w:before="240" w:line="240" w:lineRule="auto"/>
        <w:rPr/>
      </w:pPr>
      <w:r w:rsidDel="00000000" w:rsidR="00000000" w:rsidRPr="00000000">
        <w:rPr>
          <w:rtl w:val="0"/>
        </w:rPr>
        <w:t xml:space="preserve">À 18 ans, Ean Weiler, vice-champion suisse Senior 2026, a décroché la médaille de bronze avec un total de 221,73 points. Il s’agit de sa première médaille en Junior Grand Prix. Le patineur champérolain a réalisé une compétition particulièrement réussie, améliorant ses records personnels dans les trois catégories : 77,74 points dans le programme court, 143,99 points dans le programme libre et 221,73 points au combiné.</w:t>
      </w:r>
    </w:p>
    <w:p w:rsidR="00000000" w:rsidDel="00000000" w:rsidP="00000000" w:rsidRDefault="00000000" w:rsidRPr="00000000" w14:paraId="00000004">
      <w:pPr>
        <w:spacing w:after="240" w:before="240" w:line="240" w:lineRule="auto"/>
        <w:rPr/>
      </w:pPr>
      <w:r w:rsidDel="00000000" w:rsidR="00000000" w:rsidRPr="00000000">
        <w:rPr>
          <w:rtl w:val="0"/>
        </w:rPr>
        <w:t xml:space="preserve">De son côté, Valeriya Ezhova, 16 ans et championne suisse Junior 2026, a pris une remarquable 6e place avec 178,25 points, terminant première patineuse européenne du classement. Il s’agit également de son meilleur résultat en Junior Grand Prix. Elle a notamment établi un nouveau record personnel dans le programme court avec 63,71 points, avant d’obtenir 114,54 points dans le programme libre.</w:t>
      </w:r>
    </w:p>
    <w:p w:rsidR="00000000" w:rsidDel="00000000" w:rsidP="00000000" w:rsidRDefault="00000000" w:rsidRPr="00000000" w14:paraId="00000005">
      <w:pPr>
        <w:spacing w:after="240" w:before="240" w:line="240" w:lineRule="auto"/>
        <w:rPr/>
      </w:pPr>
      <w:r w:rsidDel="00000000" w:rsidR="00000000" w:rsidRPr="00000000">
        <w:rPr>
          <w:rtl w:val="0"/>
        </w:rPr>
        <w:t xml:space="preserve">Ces deux résultats viennent récompenser le travail et la progression des jeunes patineurs du CP Champéry et confirment leur potentiel sur la scène internationale.</w:t>
      </w:r>
    </w:p>
    <w:p w:rsidR="00000000" w:rsidDel="00000000" w:rsidP="00000000" w:rsidRDefault="00000000" w:rsidRPr="00000000" w14:paraId="00000006">
      <w:pPr>
        <w:spacing w:after="240" w:before="240" w:line="240" w:lineRule="auto"/>
        <w:rPr/>
      </w:pPr>
      <w:r w:rsidDel="00000000" w:rsidR="00000000" w:rsidRPr="00000000">
        <w:rPr>
          <w:rtl w:val="0"/>
        </w:rPr>
        <w:t xml:space="preserve">Ean Weiler et Valeriya Ezhova auront rapidement l’occasion de poursuivre sur cette lancée. Leur prochain rendez-vous est fixé du 24 au 26 septembre au Junior Grand Prix ISU de Batumi, en Géorgie. RR</w:t>
      </w:r>
    </w:p>
    <w:p w:rsidR="00000000" w:rsidDel="00000000" w:rsidP="00000000" w:rsidRDefault="00000000" w:rsidRPr="00000000" w14:paraId="00000007">
      <w:pPr>
        <w:spacing w:line="240" w:lineRule="auto"/>
        <w:rPr>
          <w:b w:val="1"/>
          <w:bCs w:val="1"/>
        </w:rPr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fr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