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4AF" w14:textId="4B5B6A91" w:rsidR="00510644" w:rsidRPr="004A2A27" w:rsidRDefault="00EB770B">
      <w:pPr>
        <w:rPr>
          <w:b/>
          <w:bCs/>
          <w:u w:val="single"/>
        </w:rPr>
      </w:pPr>
      <w:r w:rsidRPr="004A2A27">
        <w:rPr>
          <w:b/>
          <w:bCs/>
          <w:u w:val="single"/>
        </w:rPr>
        <w:t>EVBN de Grindelwald</w:t>
      </w:r>
    </w:p>
    <w:p w14:paraId="16667CCF" w14:textId="2691C5A7" w:rsidR="00EB770B" w:rsidRDefault="00EB770B" w:rsidP="00256349">
      <w:pPr>
        <w:jc w:val="both"/>
      </w:pPr>
      <w:r>
        <w:t>17 patineurs valaisans ont participé ce weekend à la 8</w:t>
      </w:r>
      <w:r w:rsidRPr="00EB770B">
        <w:rPr>
          <w:vertAlign w:val="superscript"/>
        </w:rPr>
        <w:t>e</w:t>
      </w:r>
      <w:r>
        <w:t xml:space="preserve"> </w:t>
      </w:r>
      <w:proofErr w:type="spellStart"/>
      <w:r>
        <w:t>Swiss</w:t>
      </w:r>
      <w:proofErr w:type="spellEnd"/>
      <w:r>
        <w:t xml:space="preserve"> Cup de la saison, l’EVBN de Grindelwald.</w:t>
      </w:r>
      <w:r w:rsidR="004A2A27">
        <w:t xml:space="preserve"> En améliorant son meilleur score de la saison, </w:t>
      </w:r>
      <w:proofErr w:type="spellStart"/>
      <w:r w:rsidR="004A2A27" w:rsidRPr="004A2A27">
        <w:rPr>
          <w:b/>
          <w:bCs/>
        </w:rPr>
        <w:t>Odeline</w:t>
      </w:r>
      <w:proofErr w:type="spellEnd"/>
      <w:r w:rsidR="004A2A27" w:rsidRPr="004A2A27">
        <w:rPr>
          <w:b/>
          <w:bCs/>
        </w:rPr>
        <w:t xml:space="preserve"> Schnyder</w:t>
      </w:r>
      <w:r w:rsidR="004A2A27">
        <w:t xml:space="preserve"> (ISC Brig) a pris la 2</w:t>
      </w:r>
      <w:r w:rsidR="004A2A27" w:rsidRPr="004A2A27">
        <w:rPr>
          <w:vertAlign w:val="superscript"/>
        </w:rPr>
        <w:t>e</w:t>
      </w:r>
      <w:r w:rsidR="004A2A27">
        <w:t xml:space="preserve"> place de la catégorie Novice </w:t>
      </w:r>
      <w:proofErr w:type="spellStart"/>
      <w:r w:rsidR="004A2A27">
        <w:t>Advenced</w:t>
      </w:r>
      <w:proofErr w:type="spellEnd"/>
      <w:r w:rsidR="004A2A27">
        <w:t xml:space="preserve"> U15 avec 87.19 points. Elle devance s</w:t>
      </w:r>
      <w:r w:rsidR="001F7451">
        <w:t>a</w:t>
      </w:r>
      <w:r w:rsidR="004A2A27">
        <w:t xml:space="preserve"> camarade de club </w:t>
      </w:r>
      <w:r w:rsidR="004A2A27" w:rsidRPr="001F7451">
        <w:rPr>
          <w:b/>
          <w:bCs/>
        </w:rPr>
        <w:t>Alessia Rodriguez</w:t>
      </w:r>
      <w:r w:rsidR="001F7451">
        <w:t xml:space="preserve"> qui </w:t>
      </w:r>
      <w:r w:rsidR="00256349">
        <w:t>a elle aussi</w:t>
      </w:r>
      <w:r w:rsidR="001F7451">
        <w:t xml:space="preserve"> réalisé son meilleur score de la saison</w:t>
      </w:r>
      <w:r w:rsidR="004A2A27">
        <w:t xml:space="preserve"> (4</w:t>
      </w:r>
      <w:r w:rsidR="004A2A27" w:rsidRPr="004A2A27">
        <w:rPr>
          <w:vertAlign w:val="superscript"/>
        </w:rPr>
        <w:t>e</w:t>
      </w:r>
      <w:r w:rsidR="004A2A27">
        <w:t xml:space="preserve"> avec 79.63 pts)</w:t>
      </w:r>
      <w:r w:rsidR="001F7451">
        <w:t xml:space="preserve">. En totalisant 98.87 points, </w:t>
      </w:r>
      <w:proofErr w:type="spellStart"/>
      <w:r w:rsidR="001F7451" w:rsidRPr="001F7451">
        <w:rPr>
          <w:b/>
          <w:bCs/>
        </w:rPr>
        <w:t>Lylwenn</w:t>
      </w:r>
      <w:proofErr w:type="spellEnd"/>
      <w:r w:rsidR="001F7451" w:rsidRPr="001F7451">
        <w:rPr>
          <w:b/>
          <w:bCs/>
        </w:rPr>
        <w:t xml:space="preserve"> </w:t>
      </w:r>
      <w:proofErr w:type="spellStart"/>
      <w:r w:rsidR="001F7451" w:rsidRPr="001F7451">
        <w:rPr>
          <w:b/>
          <w:bCs/>
        </w:rPr>
        <w:t>Rigo</w:t>
      </w:r>
      <w:proofErr w:type="spellEnd"/>
      <w:r w:rsidR="001F7451">
        <w:t xml:space="preserve"> (CPA </w:t>
      </w:r>
      <w:proofErr w:type="gramStart"/>
      <w:r w:rsidR="001F7451">
        <w:t>Monthey,  Mixed</w:t>
      </w:r>
      <w:proofErr w:type="gramEnd"/>
      <w:r w:rsidR="001F7451">
        <w:t xml:space="preserve"> Age) </w:t>
      </w:r>
      <w:r w:rsidR="00A65123">
        <w:t>s’est adjugée la</w:t>
      </w:r>
      <w:r w:rsidR="001F7451">
        <w:t xml:space="preserve"> 2</w:t>
      </w:r>
      <w:r w:rsidR="001F7451" w:rsidRPr="001F7451">
        <w:rPr>
          <w:vertAlign w:val="superscript"/>
        </w:rPr>
        <w:t>e</w:t>
      </w:r>
      <w:r w:rsidR="00A65123">
        <w:t xml:space="preserve"> place,</w:t>
      </w:r>
      <w:r w:rsidR="001F7451">
        <w:t xml:space="preserve"> à plus de 8 points de son </w:t>
      </w:r>
      <w:proofErr w:type="spellStart"/>
      <w:r w:rsidR="001F7451">
        <w:t>Personnal</w:t>
      </w:r>
      <w:proofErr w:type="spellEnd"/>
      <w:r w:rsidR="001F7451">
        <w:t xml:space="preserve"> Best. Chez les </w:t>
      </w:r>
      <w:proofErr w:type="spellStart"/>
      <w:r w:rsidR="001F7451">
        <w:t>Juvenile</w:t>
      </w:r>
      <w:proofErr w:type="spellEnd"/>
      <w:r w:rsidR="001F7451">
        <w:t xml:space="preserve"> U13, </w:t>
      </w:r>
      <w:proofErr w:type="spellStart"/>
      <w:r w:rsidR="001F7451" w:rsidRPr="00256349">
        <w:rPr>
          <w:b/>
          <w:bCs/>
        </w:rPr>
        <w:t>Alesya</w:t>
      </w:r>
      <w:proofErr w:type="spellEnd"/>
      <w:r w:rsidR="001F7451" w:rsidRPr="00256349">
        <w:rPr>
          <w:b/>
          <w:bCs/>
        </w:rPr>
        <w:t xml:space="preserve"> Marrone</w:t>
      </w:r>
      <w:r w:rsidR="001F7451">
        <w:t xml:space="preserve"> (CP </w:t>
      </w:r>
      <w:proofErr w:type="spellStart"/>
      <w:r w:rsidR="001F7451">
        <w:t>Champéry</w:t>
      </w:r>
      <w:proofErr w:type="spellEnd"/>
      <w:r w:rsidR="00256349">
        <w:t>, 77.51 pts</w:t>
      </w:r>
      <w:r w:rsidR="001F7451">
        <w:t>) a fini 2</w:t>
      </w:r>
      <w:r w:rsidR="001F7451" w:rsidRPr="001F7451">
        <w:rPr>
          <w:vertAlign w:val="superscript"/>
        </w:rPr>
        <w:t>e</w:t>
      </w:r>
      <w:r w:rsidR="001F7451">
        <w:t xml:space="preserve"> et </w:t>
      </w:r>
      <w:r w:rsidR="001F7451" w:rsidRPr="00256349">
        <w:rPr>
          <w:b/>
          <w:bCs/>
        </w:rPr>
        <w:t xml:space="preserve">Lara </w:t>
      </w:r>
      <w:proofErr w:type="spellStart"/>
      <w:r w:rsidR="001F7451" w:rsidRPr="00256349">
        <w:rPr>
          <w:b/>
          <w:bCs/>
        </w:rPr>
        <w:t>Achermann</w:t>
      </w:r>
      <w:proofErr w:type="spellEnd"/>
      <w:r w:rsidR="001F7451">
        <w:t xml:space="preserve"> 3</w:t>
      </w:r>
      <w:r w:rsidR="001F7451" w:rsidRPr="001F7451">
        <w:rPr>
          <w:vertAlign w:val="superscript"/>
        </w:rPr>
        <w:t>e</w:t>
      </w:r>
      <w:r w:rsidR="001F7451">
        <w:t xml:space="preserve"> </w:t>
      </w:r>
      <w:r w:rsidR="00256349">
        <w:t xml:space="preserve">(CPA Monthey, </w:t>
      </w:r>
      <w:r w:rsidR="001F7451">
        <w:t>74.12 pts</w:t>
      </w:r>
      <w:r w:rsidR="00256349">
        <w:t>)</w:t>
      </w:r>
      <w:r w:rsidR="001F7451">
        <w:t>.</w:t>
      </w:r>
      <w:r w:rsidR="00A65123">
        <w:t xml:space="preserve"> 6</w:t>
      </w:r>
      <w:r w:rsidR="00A65123" w:rsidRPr="00A65123">
        <w:rPr>
          <w:vertAlign w:val="superscript"/>
        </w:rPr>
        <w:t>e</w:t>
      </w:r>
      <w:r w:rsidR="00A65123">
        <w:t xml:space="preserve"> après le programme court, </w:t>
      </w:r>
      <w:r w:rsidR="00A65123" w:rsidRPr="00A65123">
        <w:rPr>
          <w:b/>
          <w:bCs/>
        </w:rPr>
        <w:t>Mila Vollenweider</w:t>
      </w:r>
      <w:r w:rsidR="00A65123">
        <w:t xml:space="preserve"> (CP </w:t>
      </w:r>
      <w:proofErr w:type="spellStart"/>
      <w:r w:rsidR="00A65123">
        <w:t>Champéry</w:t>
      </w:r>
      <w:proofErr w:type="spellEnd"/>
      <w:r w:rsidR="00A954C4">
        <w:t>, 73.55 pts</w:t>
      </w:r>
      <w:r w:rsidR="00A65123">
        <w:t>) a remporté le programme libre, mais a terminé au pied du podium au cumul des 2 programmes.</w:t>
      </w:r>
      <w:r w:rsidR="00256349">
        <w:t xml:space="preserve"> Dans cette même catégorie mais patinant hors concours, l’ukrainienne </w:t>
      </w:r>
      <w:proofErr w:type="spellStart"/>
      <w:r w:rsidR="00256349" w:rsidRPr="00256349">
        <w:rPr>
          <w:b/>
          <w:bCs/>
        </w:rPr>
        <w:t>Liubov</w:t>
      </w:r>
      <w:proofErr w:type="spellEnd"/>
      <w:r w:rsidR="00256349" w:rsidRPr="00256349">
        <w:rPr>
          <w:b/>
          <w:bCs/>
        </w:rPr>
        <w:t xml:space="preserve"> </w:t>
      </w:r>
      <w:proofErr w:type="spellStart"/>
      <w:r w:rsidR="00256349" w:rsidRPr="00256349">
        <w:rPr>
          <w:b/>
          <w:bCs/>
        </w:rPr>
        <w:t>Zholobova</w:t>
      </w:r>
      <w:proofErr w:type="spellEnd"/>
      <w:r w:rsidR="00256349">
        <w:t xml:space="preserve"> qui s’entraine actuellement à </w:t>
      </w:r>
      <w:proofErr w:type="spellStart"/>
      <w:r w:rsidR="00256349">
        <w:t>Champéry</w:t>
      </w:r>
      <w:proofErr w:type="spellEnd"/>
      <w:r w:rsidR="00256349">
        <w:t xml:space="preserve"> a réalisé un score de 87.91 points.</w:t>
      </w:r>
    </w:p>
    <w:p w14:paraId="5CC285DF" w14:textId="77777777" w:rsidR="00DD39B1" w:rsidRDefault="00DD39B1" w:rsidP="00256349">
      <w:pPr>
        <w:jc w:val="both"/>
      </w:pPr>
    </w:p>
    <w:p w14:paraId="3FF12293" w14:textId="79481109" w:rsidR="00256349" w:rsidRDefault="00256349" w:rsidP="00256349">
      <w:pPr>
        <w:jc w:val="both"/>
      </w:pPr>
      <w:r>
        <w:t xml:space="preserve">Coline </w:t>
      </w:r>
      <w:proofErr w:type="spellStart"/>
      <w:r>
        <w:t>Pilloud</w:t>
      </w:r>
      <w:proofErr w:type="spellEnd"/>
    </w:p>
    <w:p w14:paraId="51C292F1" w14:textId="77777777" w:rsidR="00EB770B" w:rsidRPr="00EB770B" w:rsidRDefault="00EB770B" w:rsidP="00EB7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CH"/>
          <w14:ligatures w14:val="none"/>
        </w:rPr>
      </w:pPr>
    </w:p>
    <w:p w14:paraId="6CF157FC" w14:textId="77777777" w:rsidR="00EB770B" w:rsidRPr="00EB770B" w:rsidRDefault="00EB770B" w:rsidP="00EB770B">
      <w:pPr>
        <w:shd w:val="clear" w:color="auto" w:fill="FFFFFF"/>
        <w:spacing w:after="0" w:line="240" w:lineRule="auto"/>
        <w:rPr>
          <w:rFonts w:ascii="HelveticaNeue" w:eastAsia="Times New Roman" w:hAnsi="HelveticaNeue" w:cs="Arial"/>
          <w:color w:val="222222"/>
          <w:kern w:val="0"/>
          <w:sz w:val="24"/>
          <w:szCs w:val="24"/>
          <w:lang w:eastAsia="fr-CH"/>
          <w14:ligatures w14:val="none"/>
        </w:rPr>
      </w:pPr>
    </w:p>
    <w:p w14:paraId="5CC0BD06" w14:textId="3F91B817" w:rsidR="00B15F19" w:rsidRPr="00B15F19" w:rsidRDefault="00B15F19" w:rsidP="00B15F1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32FB4823" wp14:editId="329D9146">
            <wp:extent cx="2048510" cy="1536382"/>
            <wp:effectExtent l="0" t="0" r="0" b="635"/>
            <wp:docPr id="1944346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46223" name="Image 19443462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08" cy="154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</w:t>
      </w:r>
      <w:r>
        <w:rPr>
          <w:noProof/>
        </w:rPr>
        <w:drawing>
          <wp:inline distT="0" distB="0" distL="0" distR="0" wp14:anchorId="04AB0927" wp14:editId="5FB15F30">
            <wp:extent cx="2260600" cy="1531487"/>
            <wp:effectExtent l="0" t="0" r="0" b="5715"/>
            <wp:docPr id="180596130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61303" name="Image 18059613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05" cy="15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</w:t>
      </w:r>
      <w:r>
        <w:rPr>
          <w:noProof/>
        </w:rPr>
        <w:drawing>
          <wp:inline distT="0" distB="0" distL="0" distR="0" wp14:anchorId="4C0D3A00" wp14:editId="3E33AE45">
            <wp:extent cx="1020233" cy="1530350"/>
            <wp:effectExtent l="0" t="0" r="0" b="0"/>
            <wp:docPr id="179282664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26645" name="Image 17928266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54" cy="15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4CC5" w14:textId="60645FD0" w:rsidR="00EB770B" w:rsidRDefault="00EB770B" w:rsidP="00B15F19"/>
    <w:sectPr w:rsidR="00EB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0B"/>
    <w:rsid w:val="001F7451"/>
    <w:rsid w:val="00256349"/>
    <w:rsid w:val="003C20C9"/>
    <w:rsid w:val="004A2A27"/>
    <w:rsid w:val="00510644"/>
    <w:rsid w:val="00A65123"/>
    <w:rsid w:val="00A954C4"/>
    <w:rsid w:val="00B15F19"/>
    <w:rsid w:val="00DD39B1"/>
    <w:rsid w:val="00E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1DF"/>
  <w15:chartTrackingRefBased/>
  <w15:docId w15:val="{D7A13AE6-6DED-4E2D-9F28-676DC916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VOLLENWEIDER Mila (STD)</cp:lastModifiedBy>
  <cp:revision>7</cp:revision>
  <dcterms:created xsi:type="dcterms:W3CDTF">2023-11-26T18:12:00Z</dcterms:created>
  <dcterms:modified xsi:type="dcterms:W3CDTF">2023-11-27T10:39:00Z</dcterms:modified>
</cp:coreProperties>
</file>