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4763" w14:textId="6F4AC66F" w:rsidR="0050319C" w:rsidRPr="00DD1CA7" w:rsidRDefault="00DD1CA7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1CA7">
        <w:rPr>
          <w:rFonts w:cstheme="minorHAnsi"/>
          <w:sz w:val="24"/>
          <w:szCs w:val="24"/>
        </w:rPr>
        <w:t>Zaehringer Cup de Fribourg</w:t>
      </w:r>
    </w:p>
    <w:p w14:paraId="22AB8DD5" w14:textId="58F95189" w:rsidR="00DD1CA7" w:rsidRDefault="00DD1CA7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B9D114" w14:textId="2BE80CCF" w:rsidR="00DD1CA7" w:rsidRDefault="009D1830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Plusieurs patineurs valaisans réunis à Fribourg lors de la Zaehringer Cup ont réalisé une </w:t>
      </w:r>
      <w:r w:rsidR="00F63CB4">
        <w:rPr>
          <w:rFonts w:cstheme="minorHAnsi"/>
          <w:sz w:val="24"/>
          <w:szCs w:val="24"/>
        </w:rPr>
        <w:t>belle</w:t>
      </w:r>
      <w:r>
        <w:rPr>
          <w:rFonts w:cstheme="minorHAnsi"/>
          <w:sz w:val="24"/>
          <w:szCs w:val="24"/>
        </w:rPr>
        <w:t xml:space="preserve"> performance. En filière romande, </w:t>
      </w:r>
      <w:r w:rsidRPr="007804DA">
        <w:rPr>
          <w:rFonts w:cstheme="minorHAnsi"/>
          <w:b/>
          <w:bCs/>
          <w:sz w:val="24"/>
          <w:szCs w:val="24"/>
        </w:rPr>
        <w:t>Maeva Fidanza</w:t>
      </w:r>
      <w:r>
        <w:rPr>
          <w:rFonts w:cstheme="minorHAnsi"/>
          <w:sz w:val="24"/>
          <w:szCs w:val="24"/>
        </w:rPr>
        <w:t xml:space="preserve"> (Avenirs, CP Sion) se classe 3</w:t>
      </w:r>
      <w:r w:rsidRPr="009D1830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>. En filière</w:t>
      </w:r>
      <w:r w:rsidR="00985A0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régionale et pré-compétition, </w:t>
      </w:r>
      <w:r w:rsidRPr="007804DA">
        <w:rPr>
          <w:rFonts w:cstheme="minorHAnsi"/>
          <w:b/>
          <w:bCs/>
          <w:sz w:val="24"/>
          <w:szCs w:val="24"/>
        </w:rPr>
        <w:t>Elsa Gaudillier</w:t>
      </w:r>
      <w:r>
        <w:rPr>
          <w:rFonts w:cstheme="minorHAnsi"/>
          <w:sz w:val="24"/>
          <w:szCs w:val="24"/>
        </w:rPr>
        <w:t xml:space="preserve"> (Cuivre B, CP Sion), </w:t>
      </w:r>
      <w:r w:rsidRPr="007804DA">
        <w:rPr>
          <w:rFonts w:cstheme="minorHAnsi"/>
          <w:b/>
          <w:bCs/>
          <w:sz w:val="24"/>
          <w:szCs w:val="24"/>
        </w:rPr>
        <w:t>Elise Nigou</w:t>
      </w:r>
      <w:r>
        <w:rPr>
          <w:rFonts w:cstheme="minorHAnsi"/>
          <w:sz w:val="24"/>
          <w:szCs w:val="24"/>
        </w:rPr>
        <w:t xml:space="preserve"> (Fer, CP Sion), </w:t>
      </w:r>
      <w:r w:rsidRPr="007804DA">
        <w:rPr>
          <w:rFonts w:cstheme="minorHAnsi"/>
          <w:b/>
          <w:bCs/>
          <w:sz w:val="24"/>
          <w:szCs w:val="24"/>
        </w:rPr>
        <w:t>Mila Fournier</w:t>
      </w:r>
      <w:r>
        <w:rPr>
          <w:rFonts w:cstheme="minorHAnsi"/>
          <w:sz w:val="24"/>
          <w:szCs w:val="24"/>
        </w:rPr>
        <w:t xml:space="preserve"> (Nickel, CP Sion) et </w:t>
      </w:r>
      <w:r w:rsidRPr="007804DA">
        <w:rPr>
          <w:rFonts w:cstheme="minorHAnsi"/>
          <w:b/>
          <w:bCs/>
          <w:sz w:val="24"/>
          <w:szCs w:val="24"/>
        </w:rPr>
        <w:t>Cloé Van Eck</w:t>
      </w:r>
      <w:r>
        <w:rPr>
          <w:rFonts w:cstheme="minorHAnsi"/>
          <w:sz w:val="24"/>
          <w:szCs w:val="24"/>
        </w:rPr>
        <w:t xml:space="preserve"> (Chrome B, CP Martigny) remportent leur catégorie</w:t>
      </w:r>
      <w:r w:rsidR="003B7F22">
        <w:rPr>
          <w:rFonts w:cstheme="minorHAnsi"/>
          <w:sz w:val="24"/>
          <w:szCs w:val="24"/>
        </w:rPr>
        <w:t xml:space="preserve">. </w:t>
      </w:r>
      <w:r w:rsidR="003B7F22" w:rsidRPr="007804DA">
        <w:rPr>
          <w:rFonts w:cstheme="minorHAnsi"/>
          <w:b/>
          <w:bCs/>
          <w:sz w:val="24"/>
          <w:szCs w:val="24"/>
        </w:rPr>
        <w:t>Noémie Biaggi</w:t>
      </w:r>
      <w:r w:rsidR="003B7F22">
        <w:rPr>
          <w:rFonts w:cstheme="minorHAnsi"/>
          <w:sz w:val="24"/>
          <w:szCs w:val="24"/>
        </w:rPr>
        <w:t xml:space="preserve"> (Cuivre A, CP Sion) monte sur la 3</w:t>
      </w:r>
      <w:r w:rsidR="003B7F22" w:rsidRPr="003B7F22">
        <w:rPr>
          <w:rFonts w:cstheme="minorHAnsi"/>
          <w:sz w:val="24"/>
          <w:szCs w:val="24"/>
          <w:vertAlign w:val="superscript"/>
        </w:rPr>
        <w:t>e</w:t>
      </w:r>
      <w:r w:rsidR="003B7F22">
        <w:rPr>
          <w:rFonts w:cstheme="minorHAnsi"/>
          <w:sz w:val="24"/>
          <w:szCs w:val="24"/>
        </w:rPr>
        <w:t xml:space="preserve"> marche du podium.</w:t>
      </w:r>
      <w:r w:rsidR="00BE7AA5">
        <w:rPr>
          <w:rFonts w:cstheme="minorHAnsi"/>
          <w:sz w:val="24"/>
          <w:szCs w:val="24"/>
        </w:rPr>
        <w:t xml:space="preserve"> Unique représentante du CP Monthey, </w:t>
      </w:r>
      <w:r w:rsidR="00BE7AA5" w:rsidRPr="00BE7AA5">
        <w:rPr>
          <w:rFonts w:cstheme="minorHAnsi"/>
          <w:b/>
          <w:bCs/>
          <w:sz w:val="24"/>
          <w:szCs w:val="24"/>
        </w:rPr>
        <w:t>Tania Scheiler</w:t>
      </w:r>
      <w:r w:rsidR="00BE7AA5">
        <w:rPr>
          <w:rFonts w:cstheme="minorHAnsi"/>
          <w:sz w:val="24"/>
          <w:szCs w:val="24"/>
        </w:rPr>
        <w:t xml:space="preserve"> termine 5</w:t>
      </w:r>
      <w:r w:rsidR="00BE7AA5" w:rsidRPr="00BE7AA5">
        <w:rPr>
          <w:rFonts w:cstheme="minorHAnsi"/>
          <w:sz w:val="24"/>
          <w:szCs w:val="24"/>
          <w:vertAlign w:val="superscript"/>
        </w:rPr>
        <w:t>e</w:t>
      </w:r>
      <w:r w:rsidR="00BE7AA5">
        <w:rPr>
          <w:rFonts w:cstheme="minorHAnsi"/>
          <w:sz w:val="24"/>
          <w:szCs w:val="24"/>
        </w:rPr>
        <w:t xml:space="preserve"> en catégorie Cuivre B. </w:t>
      </w:r>
    </w:p>
    <w:p w14:paraId="25521B2C" w14:textId="59E91D9C" w:rsidR="003B7F22" w:rsidRDefault="003B7F22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1C41C" w14:textId="1DB4D7B1" w:rsidR="003B7F22" w:rsidRDefault="003B7F22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Coline Pilloud</w:t>
      </w:r>
    </w:p>
    <w:p w14:paraId="25B897D4" w14:textId="77777777" w:rsidR="00DD1CA7" w:rsidRPr="00DD1CA7" w:rsidRDefault="00DD1CA7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0452AD" w14:textId="77777777" w:rsidR="00DD1CA7" w:rsidRPr="00DD1CA7" w:rsidRDefault="00DD1CA7" w:rsidP="00DD1C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D1CA7" w:rsidRPr="00DD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A7"/>
    <w:rsid w:val="003B7F22"/>
    <w:rsid w:val="003F2B09"/>
    <w:rsid w:val="0050319C"/>
    <w:rsid w:val="007804DA"/>
    <w:rsid w:val="008B7BED"/>
    <w:rsid w:val="00985A0F"/>
    <w:rsid w:val="009D1830"/>
    <w:rsid w:val="00BE7AA5"/>
    <w:rsid w:val="00DD1CA7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F0DC"/>
  <w15:chartTrackingRefBased/>
  <w15:docId w15:val="{3C1A9646-A453-4794-A78D-4CBD9825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Pilloud</dc:creator>
  <cp:keywords/>
  <dc:description/>
  <cp:lastModifiedBy>Coline Pilloud</cp:lastModifiedBy>
  <cp:revision>7</cp:revision>
  <dcterms:created xsi:type="dcterms:W3CDTF">2023-03-05T18:58:00Z</dcterms:created>
  <dcterms:modified xsi:type="dcterms:W3CDTF">2023-03-05T19:34:00Z</dcterms:modified>
</cp:coreProperties>
</file>